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2" w:rsidRDefault="003D6C82" w:rsidP="00F67A5F">
      <w:pPr>
        <w:rPr>
          <w:rFonts w:ascii="AZGCaspariT" w:hAnsi="AZGCaspariT"/>
          <w:color w:val="1F497D" w:themeColor="text2"/>
          <w:sz w:val="24"/>
          <w:szCs w:val="24"/>
        </w:rPr>
      </w:pPr>
    </w:p>
    <w:p w:rsidR="003D6C82" w:rsidRDefault="003D6C82" w:rsidP="00F67A5F">
      <w:pPr>
        <w:rPr>
          <w:rFonts w:ascii="AZGCaspariT" w:hAnsi="AZGCaspariT"/>
          <w:color w:val="1F497D" w:themeColor="text2"/>
          <w:sz w:val="24"/>
          <w:szCs w:val="24"/>
        </w:rPr>
      </w:pPr>
    </w:p>
    <w:p w:rsidR="00F67A5F" w:rsidRDefault="00F67A5F" w:rsidP="00F67A5F">
      <w:pPr>
        <w:rPr>
          <w:rFonts w:ascii="AZGCaspariT" w:hAnsi="AZGCaspariT"/>
          <w:color w:val="1F497D" w:themeColor="text2"/>
          <w:sz w:val="24"/>
          <w:szCs w:val="24"/>
        </w:rPr>
      </w:pPr>
      <w:r w:rsidRPr="00F67A5F">
        <w:rPr>
          <w:rFonts w:ascii="AZGCaspariT" w:hAnsi="AZGCaspariT"/>
          <w:color w:val="1F497D" w:themeColor="text2"/>
          <w:sz w:val="24"/>
          <w:szCs w:val="24"/>
        </w:rPr>
        <w:t>Programma</w:t>
      </w:r>
      <w:r w:rsidR="0073110B" w:rsidRPr="0073110B">
        <w:rPr>
          <w:rFonts w:ascii="AZGCaspariT" w:hAnsi="AZGCaspariT"/>
          <w:color w:val="1F497D" w:themeColor="text2"/>
          <w:sz w:val="32"/>
          <w:szCs w:val="32"/>
        </w:rPr>
        <w:t xml:space="preserve"> </w:t>
      </w:r>
      <w:r w:rsidR="0073110B">
        <w:rPr>
          <w:rFonts w:ascii="AZGCaspariT" w:hAnsi="AZGCaspariT"/>
          <w:color w:val="1F497D" w:themeColor="text2"/>
          <w:sz w:val="32"/>
          <w:szCs w:val="32"/>
        </w:rPr>
        <w:t>d</w:t>
      </w:r>
      <w:r w:rsidR="0073110B" w:rsidRPr="00F67A5F">
        <w:rPr>
          <w:rFonts w:ascii="AZGCaspariT" w:hAnsi="AZGCaspariT"/>
          <w:color w:val="1F497D" w:themeColor="text2"/>
          <w:sz w:val="32"/>
          <w:szCs w:val="32"/>
        </w:rPr>
        <w:t xml:space="preserve">insdag </w:t>
      </w:r>
      <w:r w:rsidR="0073110B">
        <w:rPr>
          <w:rFonts w:ascii="AZGCaspariT" w:hAnsi="AZGCaspariT"/>
          <w:color w:val="1F497D" w:themeColor="text2"/>
          <w:sz w:val="32"/>
          <w:szCs w:val="32"/>
        </w:rPr>
        <w:t>22 januari</w:t>
      </w:r>
      <w:r w:rsidR="0073110B">
        <w:rPr>
          <w:rFonts w:ascii="AZGCaspariT" w:hAnsi="AZGCaspariT"/>
          <w:color w:val="1F497D" w:themeColor="text2"/>
          <w:sz w:val="32"/>
          <w:szCs w:val="32"/>
        </w:rPr>
        <w:t xml:space="preserve"> 2019</w:t>
      </w:r>
    </w:p>
    <w:p w:rsidR="00F67A5F" w:rsidRPr="00F67A5F" w:rsidRDefault="00F67A5F" w:rsidP="00F67A5F">
      <w:pPr>
        <w:rPr>
          <w:rFonts w:ascii="AZGCaspariT" w:hAnsi="AZGCaspariT"/>
          <w:color w:val="1F497D" w:themeColor="text2"/>
          <w:sz w:val="24"/>
          <w:szCs w:val="24"/>
        </w:rPr>
      </w:pPr>
    </w:p>
    <w:p w:rsidR="00D6333F" w:rsidRPr="00F67A5F" w:rsidRDefault="00F67A5F" w:rsidP="00F67A5F">
      <w:pPr>
        <w:rPr>
          <w:rFonts w:ascii="AZGCaspariT" w:hAnsi="AZGCaspariT"/>
          <w:color w:val="1F497D" w:themeColor="text2"/>
          <w:sz w:val="52"/>
          <w:szCs w:val="52"/>
        </w:rPr>
      </w:pPr>
      <w:r w:rsidRPr="00F67A5F">
        <w:rPr>
          <w:rFonts w:ascii="AZGCaspariT" w:hAnsi="AZGCaspariT"/>
          <w:color w:val="1F497D" w:themeColor="text2"/>
          <w:sz w:val="52"/>
          <w:szCs w:val="52"/>
        </w:rPr>
        <w:t>Bijeenkomst VSV Stad en Ommeland</w:t>
      </w:r>
    </w:p>
    <w:p w:rsidR="00D6333F" w:rsidRPr="00F67A5F" w:rsidRDefault="00D6333F" w:rsidP="00F67A5F">
      <w:pPr>
        <w:rPr>
          <w:rFonts w:ascii="AZGCaspariT" w:hAnsi="AZGCaspariT"/>
          <w:color w:val="1F497D" w:themeColor="text2"/>
          <w:sz w:val="28"/>
          <w:szCs w:val="28"/>
        </w:rPr>
      </w:pPr>
    </w:p>
    <w:p w:rsidR="003D6C82" w:rsidRDefault="0073110B" w:rsidP="00F67A5F">
      <w:pPr>
        <w:rPr>
          <w:rFonts w:ascii="AZGCaspariT" w:hAnsi="AZGCaspariT"/>
          <w:color w:val="1F497D" w:themeColor="text2"/>
          <w:sz w:val="32"/>
          <w:szCs w:val="32"/>
        </w:rPr>
      </w:pPr>
      <w:r>
        <w:rPr>
          <w:rFonts w:ascii="AZGCaspariT" w:hAnsi="AZGCaspariT"/>
          <w:color w:val="1F497D" w:themeColor="text2"/>
          <w:sz w:val="32"/>
          <w:szCs w:val="32"/>
        </w:rPr>
        <w:t>Ontvangst 17.30 uur</w:t>
      </w:r>
    </w:p>
    <w:p w:rsidR="00D6333F" w:rsidRPr="00F67A5F" w:rsidRDefault="0073110B" w:rsidP="00F67A5F">
      <w:pPr>
        <w:rPr>
          <w:rFonts w:ascii="AZGCaspariT" w:hAnsi="AZGCaspariT"/>
          <w:color w:val="1F497D" w:themeColor="text2"/>
          <w:sz w:val="32"/>
          <w:szCs w:val="32"/>
        </w:rPr>
      </w:pPr>
      <w:r>
        <w:rPr>
          <w:rFonts w:ascii="AZGCaspariT" w:hAnsi="AZGCaspariT"/>
          <w:color w:val="1F497D" w:themeColor="text2"/>
          <w:sz w:val="32"/>
          <w:szCs w:val="32"/>
        </w:rPr>
        <w:t>L</w:t>
      </w:r>
      <w:r w:rsidR="00F67A5F" w:rsidRPr="00F67A5F">
        <w:rPr>
          <w:rFonts w:ascii="AZGCaspariT" w:hAnsi="AZGCaspariT"/>
          <w:color w:val="1F497D" w:themeColor="text2"/>
          <w:sz w:val="32"/>
          <w:szCs w:val="32"/>
        </w:rPr>
        <w:t>okaal 4</w:t>
      </w:r>
      <w:r w:rsidR="003D6C82">
        <w:rPr>
          <w:rFonts w:ascii="AZGCaspariT" w:hAnsi="AZGCaspariT"/>
          <w:color w:val="1F497D" w:themeColor="text2"/>
          <w:sz w:val="32"/>
          <w:szCs w:val="32"/>
        </w:rPr>
        <w:t>,</w:t>
      </w:r>
      <w:r w:rsidR="00F67A5F" w:rsidRPr="00F67A5F">
        <w:rPr>
          <w:rFonts w:ascii="AZGCaspariT" w:hAnsi="AZGCaspariT"/>
          <w:color w:val="1F497D" w:themeColor="text2"/>
          <w:sz w:val="32"/>
          <w:szCs w:val="32"/>
        </w:rPr>
        <w:t xml:space="preserve"> Onderwijscentrum, UMCG</w:t>
      </w:r>
    </w:p>
    <w:p w:rsidR="00D6333F" w:rsidRPr="00F67A5F" w:rsidRDefault="00D6333F" w:rsidP="00FA4E6F">
      <w:pPr>
        <w:jc w:val="center"/>
        <w:rPr>
          <w:rFonts w:ascii="AZGCaspariT" w:hAnsi="AZGCaspariT"/>
          <w:sz w:val="28"/>
          <w:szCs w:val="28"/>
        </w:rPr>
      </w:pPr>
    </w:p>
    <w:p w:rsidR="00F67A5F" w:rsidRPr="00F67A5F" w:rsidRDefault="00F67A5F" w:rsidP="00F67A5F">
      <w:pPr>
        <w:rPr>
          <w:rFonts w:ascii="AZGCaspariT" w:hAnsi="AZGCaspariT"/>
          <w:color w:val="1F497D"/>
          <w:sz w:val="20"/>
        </w:rPr>
      </w:pPr>
    </w:p>
    <w:p w:rsidR="00F67A5F" w:rsidRPr="00F67A5F" w:rsidRDefault="00F67A5F" w:rsidP="00F67A5F">
      <w:pPr>
        <w:rPr>
          <w:rFonts w:ascii="AZGCaspariT" w:hAnsi="AZGCaspariT"/>
          <w:color w:val="1F497D"/>
          <w:sz w:val="20"/>
        </w:rPr>
      </w:pPr>
    </w:p>
    <w:p w:rsidR="00F67A5F" w:rsidRPr="00F67A5F" w:rsidRDefault="00F67A5F" w:rsidP="00F67A5F">
      <w:pPr>
        <w:rPr>
          <w:rFonts w:ascii="AZGCaspariT" w:hAnsi="AZGCaspariT"/>
          <w:color w:val="1F497D"/>
          <w:sz w:val="20"/>
        </w:rPr>
      </w:pP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17.30</w:t>
      </w:r>
      <w:r w:rsidR="0073110B" w:rsidRPr="0073110B">
        <w:rPr>
          <w:rFonts w:ascii="AZGCaspariT" w:hAnsi="AZGCaspariT" w:cs="Tahoma"/>
          <w:color w:val="1F497D" w:themeColor="text2"/>
        </w:rPr>
        <w:t xml:space="preserve"> uur</w:t>
      </w:r>
      <w:r w:rsidR="0073110B" w:rsidRPr="0073110B">
        <w:rPr>
          <w:rFonts w:ascii="AZGCaspariT" w:hAnsi="AZGCaspariT" w:cs="Tahoma"/>
          <w:color w:val="1F497D" w:themeColor="text2"/>
        </w:rPr>
        <w:tab/>
      </w:r>
      <w:r w:rsidRPr="0073110B">
        <w:rPr>
          <w:rFonts w:ascii="AZGCaspariT" w:hAnsi="AZGCaspariT" w:cs="Tahoma"/>
          <w:color w:val="1F497D" w:themeColor="text2"/>
        </w:rPr>
        <w:t>Inloop met soep en broodjes</w:t>
      </w: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18.00</w:t>
      </w:r>
      <w:r w:rsidR="0073110B" w:rsidRPr="0073110B">
        <w:rPr>
          <w:rFonts w:ascii="AZGCaspariT" w:hAnsi="AZGCaspariT" w:cs="Tahoma"/>
          <w:color w:val="1F497D" w:themeColor="text2"/>
        </w:rPr>
        <w:t xml:space="preserve"> uur</w:t>
      </w:r>
      <w:r w:rsidR="0073110B" w:rsidRPr="0073110B">
        <w:rPr>
          <w:rFonts w:ascii="AZGCaspariT" w:hAnsi="AZGCaspariT" w:cs="Tahoma"/>
          <w:color w:val="1F497D" w:themeColor="text2"/>
        </w:rPr>
        <w:tab/>
      </w:r>
      <w:r w:rsidRPr="0073110B">
        <w:rPr>
          <w:rFonts w:ascii="AZGCaspariT" w:hAnsi="AZGCaspariT" w:cs="Tahoma"/>
          <w:color w:val="1F497D" w:themeColor="text2"/>
        </w:rPr>
        <w:t>Introductie</w:t>
      </w:r>
      <w:bookmarkStart w:id="0" w:name="_GoBack"/>
      <w:bookmarkEnd w:id="0"/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</w:p>
    <w:p w:rsidR="0073110B" w:rsidRPr="0073110B" w:rsidRDefault="00F67A5F" w:rsidP="0073110B">
      <w:pPr>
        <w:pStyle w:val="Geenafstand"/>
        <w:rPr>
          <w:rFonts w:ascii="AZGCaspariT" w:hAnsi="AZGCaspariT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18.05</w:t>
      </w:r>
      <w:r w:rsidR="0073110B" w:rsidRPr="0073110B">
        <w:rPr>
          <w:rFonts w:ascii="AZGCaspariT" w:hAnsi="AZGCaspariT" w:cs="Tahoma"/>
          <w:color w:val="1F497D" w:themeColor="text2"/>
        </w:rPr>
        <w:t xml:space="preserve"> uur</w:t>
      </w:r>
      <w:r w:rsidR="0073110B" w:rsidRPr="0073110B">
        <w:rPr>
          <w:rFonts w:ascii="AZGCaspariT" w:hAnsi="AZGCaspariT" w:cs="Tahoma"/>
          <w:color w:val="1F497D" w:themeColor="text2"/>
        </w:rPr>
        <w:tab/>
      </w:r>
      <w:r w:rsidR="0073110B" w:rsidRPr="0073110B">
        <w:rPr>
          <w:rFonts w:ascii="AZGCaspariT" w:hAnsi="AZGCaspariT"/>
          <w:color w:val="1F497D" w:themeColor="text2"/>
        </w:rPr>
        <w:t>Zorgvragen buiten de richtlijnen</w:t>
      </w:r>
    </w:p>
    <w:p w:rsidR="0073110B" w:rsidRPr="0073110B" w:rsidRDefault="0073110B" w:rsidP="0073110B">
      <w:pPr>
        <w:pStyle w:val="Geenafstand"/>
        <w:rPr>
          <w:rFonts w:ascii="AZGCaspariT" w:hAnsi="AZGCaspariT"/>
          <w:i/>
          <w:color w:val="1F497D" w:themeColor="text2"/>
        </w:rPr>
      </w:pPr>
      <w:r w:rsidRPr="0073110B">
        <w:rPr>
          <w:rFonts w:ascii="AZGCaspariT" w:hAnsi="AZGCaspariT"/>
          <w:color w:val="1F497D" w:themeColor="text2"/>
        </w:rPr>
        <w:tab/>
      </w:r>
      <w:r w:rsidRPr="0073110B">
        <w:rPr>
          <w:rFonts w:ascii="AZGCaspariT" w:hAnsi="AZGCaspariT"/>
          <w:color w:val="1F497D" w:themeColor="text2"/>
        </w:rPr>
        <w:tab/>
      </w:r>
      <w:r w:rsidRPr="0073110B">
        <w:rPr>
          <w:rFonts w:ascii="AZGCaspariT" w:hAnsi="AZGCaspariT"/>
          <w:color w:val="1F497D" w:themeColor="text2"/>
        </w:rPr>
        <w:tab/>
      </w:r>
      <w:r w:rsidRPr="0073110B">
        <w:rPr>
          <w:rFonts w:ascii="AZGCaspariT" w:hAnsi="AZGCaspariT"/>
          <w:i/>
          <w:color w:val="1F497D" w:themeColor="text2"/>
        </w:rPr>
        <w:t>Martine Hollander (</w:t>
      </w:r>
      <w:proofErr w:type="spellStart"/>
      <w:r w:rsidRPr="0073110B">
        <w:rPr>
          <w:rFonts w:ascii="AZGCaspariT" w:hAnsi="AZGCaspariT"/>
          <w:i/>
          <w:color w:val="1F497D" w:themeColor="text2"/>
        </w:rPr>
        <w:t>perinatoloog</w:t>
      </w:r>
      <w:proofErr w:type="spellEnd"/>
      <w:r w:rsidRPr="0073110B">
        <w:rPr>
          <w:rFonts w:ascii="AZGCaspariT" w:hAnsi="AZGCaspariT"/>
          <w:i/>
          <w:color w:val="1F497D" w:themeColor="text2"/>
        </w:rPr>
        <w:t xml:space="preserve"> Radboud UMC)</w:t>
      </w:r>
    </w:p>
    <w:p w:rsidR="00F67A5F" w:rsidRPr="0073110B" w:rsidRDefault="0073110B" w:rsidP="0073110B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/>
          <w:i/>
          <w:color w:val="1F497D" w:themeColor="text2"/>
        </w:rPr>
        <w:tab/>
      </w:r>
      <w:r w:rsidRPr="0073110B">
        <w:rPr>
          <w:rFonts w:ascii="AZGCaspariT" w:hAnsi="AZGCaspariT"/>
          <w:i/>
          <w:color w:val="1F497D" w:themeColor="text2"/>
        </w:rPr>
        <w:tab/>
      </w:r>
      <w:r w:rsidRPr="0073110B">
        <w:rPr>
          <w:rFonts w:ascii="AZGCaspariT" w:hAnsi="AZGCaspariT"/>
          <w:i/>
          <w:color w:val="1F497D" w:themeColor="text2"/>
        </w:rPr>
        <w:tab/>
        <w:t>Rebekka Visser (verloskundige)</w:t>
      </w: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</w:p>
    <w:p w:rsidR="00F67A5F" w:rsidRPr="0073110B" w:rsidRDefault="0073110B" w:rsidP="00F67A5F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19.30 uur</w:t>
      </w:r>
      <w:r w:rsidRPr="0073110B">
        <w:rPr>
          <w:rFonts w:ascii="AZGCaspariT" w:hAnsi="AZGCaspariT" w:cs="Tahoma"/>
          <w:color w:val="1F497D" w:themeColor="text2"/>
        </w:rPr>
        <w:tab/>
      </w:r>
      <w:r w:rsidR="00F67A5F" w:rsidRPr="0073110B">
        <w:rPr>
          <w:rFonts w:ascii="AZGCaspariT" w:hAnsi="AZGCaspariT" w:cs="Tahoma"/>
          <w:color w:val="1F497D" w:themeColor="text2"/>
        </w:rPr>
        <w:t>Pauze</w:t>
      </w: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</w:p>
    <w:p w:rsidR="0073110B" w:rsidRPr="0073110B" w:rsidRDefault="00F67A5F" w:rsidP="0073110B">
      <w:pPr>
        <w:pStyle w:val="Geenafstand"/>
        <w:rPr>
          <w:rFonts w:ascii="AZGCaspariT" w:hAnsi="AZGCaspariT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20.00</w:t>
      </w:r>
      <w:r w:rsidR="0073110B" w:rsidRPr="0073110B">
        <w:rPr>
          <w:rFonts w:ascii="AZGCaspariT" w:hAnsi="AZGCaspariT" w:cs="Tahoma"/>
          <w:color w:val="1F497D" w:themeColor="text2"/>
        </w:rPr>
        <w:t xml:space="preserve"> uur</w:t>
      </w:r>
      <w:r w:rsidR="0073110B" w:rsidRPr="0073110B">
        <w:rPr>
          <w:rFonts w:ascii="AZGCaspariT" w:hAnsi="AZGCaspariT" w:cs="Tahoma"/>
          <w:color w:val="1F497D" w:themeColor="text2"/>
        </w:rPr>
        <w:tab/>
      </w:r>
      <w:r w:rsidR="0073110B" w:rsidRPr="0073110B">
        <w:rPr>
          <w:rFonts w:ascii="AZGCaspariT" w:hAnsi="AZGCaspariT"/>
          <w:color w:val="1F497D" w:themeColor="text2"/>
        </w:rPr>
        <w:t>Implementatie Leidraad in het VSV Stad en Ommeland</w:t>
      </w:r>
      <w:r w:rsidR="0073110B" w:rsidRPr="0073110B">
        <w:rPr>
          <w:rFonts w:ascii="AZGCaspariT" w:hAnsi="AZGCaspariT"/>
          <w:color w:val="1F497D" w:themeColor="text2"/>
        </w:rPr>
        <w:tab/>
      </w:r>
      <w:r w:rsidR="0073110B" w:rsidRPr="0073110B">
        <w:rPr>
          <w:rFonts w:ascii="AZGCaspariT" w:hAnsi="AZGCaspariT"/>
          <w:color w:val="1F497D" w:themeColor="text2"/>
        </w:rPr>
        <w:tab/>
      </w:r>
      <w:r w:rsidR="0073110B" w:rsidRPr="0073110B">
        <w:rPr>
          <w:rFonts w:ascii="AZGCaspariT" w:hAnsi="AZGCaspariT"/>
          <w:color w:val="1F497D" w:themeColor="text2"/>
        </w:rPr>
        <w:tab/>
      </w:r>
    </w:p>
    <w:p w:rsidR="0073110B" w:rsidRPr="0073110B" w:rsidRDefault="0073110B" w:rsidP="0073110B">
      <w:pPr>
        <w:pStyle w:val="Geenafstand"/>
        <w:ind w:left="1416" w:firstLine="708"/>
        <w:rPr>
          <w:rFonts w:ascii="AZGCaspariT" w:hAnsi="AZGCaspariT"/>
          <w:i/>
          <w:color w:val="1F497D" w:themeColor="text2"/>
        </w:rPr>
      </w:pPr>
      <w:r w:rsidRPr="0073110B">
        <w:rPr>
          <w:rFonts w:ascii="AZGCaspariT" w:hAnsi="AZGCaspariT"/>
          <w:i/>
          <w:color w:val="1F497D" w:themeColor="text2"/>
        </w:rPr>
        <w:t>Maureen Franssen</w:t>
      </w:r>
    </w:p>
    <w:p w:rsidR="0073110B" w:rsidRPr="0073110B" w:rsidRDefault="0073110B" w:rsidP="00F67A5F">
      <w:pPr>
        <w:rPr>
          <w:rFonts w:ascii="AZGCaspariT" w:hAnsi="AZGCaspariT" w:cs="Tahoma"/>
          <w:color w:val="1F497D" w:themeColor="text2"/>
        </w:rPr>
      </w:pPr>
    </w:p>
    <w:p w:rsidR="0073110B" w:rsidRPr="0073110B" w:rsidRDefault="0073110B" w:rsidP="00F67A5F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20.30 uur</w:t>
      </w:r>
      <w:r w:rsidRPr="0073110B">
        <w:rPr>
          <w:rFonts w:ascii="AZGCaspariT" w:hAnsi="AZGCaspariT" w:cs="Tahoma"/>
          <w:color w:val="1F497D" w:themeColor="text2"/>
        </w:rPr>
        <w:tab/>
      </w:r>
      <w:r w:rsidR="00F67A5F" w:rsidRPr="0073110B">
        <w:rPr>
          <w:rFonts w:ascii="AZGCaspariT" w:hAnsi="AZGCaspariT" w:cs="Tahoma"/>
          <w:color w:val="1F497D" w:themeColor="text2"/>
        </w:rPr>
        <w:t>Terugkoppeling vanuit de werkgroepen</w:t>
      </w:r>
    </w:p>
    <w:p w:rsidR="00F67A5F" w:rsidRPr="0073110B" w:rsidRDefault="0073110B" w:rsidP="0073110B">
      <w:pPr>
        <w:ind w:left="1416" w:firstLine="708"/>
        <w:rPr>
          <w:rFonts w:ascii="AZGCaspariT" w:hAnsi="AZGCaspariT" w:cs="Tahoma"/>
          <w:i/>
          <w:color w:val="1F497D" w:themeColor="text2"/>
        </w:rPr>
      </w:pPr>
      <w:r w:rsidRPr="0073110B">
        <w:rPr>
          <w:rFonts w:ascii="AZGCaspariT" w:hAnsi="AZGCaspariT" w:cs="Tahoma"/>
          <w:i/>
          <w:color w:val="1F497D" w:themeColor="text2"/>
        </w:rPr>
        <w:t>Joyce Schouten</w:t>
      </w: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</w:p>
    <w:p w:rsidR="00F67A5F" w:rsidRPr="0073110B" w:rsidRDefault="00F67A5F" w:rsidP="00F67A5F">
      <w:pPr>
        <w:rPr>
          <w:rFonts w:ascii="AZGCaspariT" w:hAnsi="AZGCaspariT" w:cs="Tahoma"/>
          <w:color w:val="1F497D" w:themeColor="text2"/>
        </w:rPr>
      </w:pPr>
      <w:r w:rsidRPr="0073110B">
        <w:rPr>
          <w:rFonts w:ascii="AZGCaspariT" w:hAnsi="AZGCaspariT" w:cs="Tahoma"/>
          <w:color w:val="1F497D" w:themeColor="text2"/>
        </w:rPr>
        <w:t>20.45</w:t>
      </w:r>
      <w:r w:rsidR="0073110B" w:rsidRPr="0073110B">
        <w:rPr>
          <w:rFonts w:ascii="AZGCaspariT" w:hAnsi="AZGCaspariT" w:cs="Tahoma"/>
          <w:color w:val="1F497D" w:themeColor="text2"/>
        </w:rPr>
        <w:t xml:space="preserve"> uur</w:t>
      </w:r>
      <w:r w:rsidR="0073110B" w:rsidRPr="0073110B">
        <w:rPr>
          <w:rFonts w:ascii="AZGCaspariT" w:hAnsi="AZGCaspariT" w:cs="Tahoma"/>
          <w:color w:val="1F497D" w:themeColor="text2"/>
        </w:rPr>
        <w:tab/>
      </w:r>
      <w:r w:rsidRPr="0073110B">
        <w:rPr>
          <w:rFonts w:ascii="AZGCaspariT" w:hAnsi="AZGCaspariT" w:cs="Tahoma"/>
          <w:color w:val="1F497D" w:themeColor="text2"/>
        </w:rPr>
        <w:t>Afsluiting en borrel</w:t>
      </w:r>
    </w:p>
    <w:p w:rsidR="00F67A5F" w:rsidRDefault="00F67A5F" w:rsidP="00336B2B">
      <w:pPr>
        <w:tabs>
          <w:tab w:val="left" w:pos="8505"/>
          <w:tab w:val="left" w:pos="9072"/>
        </w:tabs>
        <w:rPr>
          <w:rFonts w:ascii="AZGCaspariT" w:hAnsi="AZGCaspariT"/>
          <w:sz w:val="28"/>
          <w:szCs w:val="28"/>
        </w:rPr>
      </w:pPr>
    </w:p>
    <w:p w:rsidR="00D6333F" w:rsidRDefault="00D6333F" w:rsidP="003D6C82">
      <w:pPr>
        <w:tabs>
          <w:tab w:val="left" w:pos="8505"/>
          <w:tab w:val="left" w:pos="9072"/>
        </w:tabs>
        <w:rPr>
          <w:rFonts w:ascii="AZGCaspariT" w:hAnsi="AZGCaspariT"/>
          <w:sz w:val="28"/>
          <w:szCs w:val="28"/>
        </w:rPr>
      </w:pPr>
    </w:p>
    <w:p w:rsidR="00D6333F" w:rsidRDefault="00D6333F" w:rsidP="00574B72">
      <w:pPr>
        <w:tabs>
          <w:tab w:val="left" w:pos="8505"/>
          <w:tab w:val="left" w:pos="9072"/>
        </w:tabs>
        <w:rPr>
          <w:rFonts w:ascii="AZGCaspariT" w:hAnsi="AZGCaspariT"/>
          <w:sz w:val="28"/>
          <w:szCs w:val="28"/>
        </w:rPr>
      </w:pPr>
    </w:p>
    <w:sectPr w:rsidR="00D6333F" w:rsidSect="00DF1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F" w:rsidRDefault="00D6333F">
      <w:r>
        <w:separator/>
      </w:r>
    </w:p>
  </w:endnote>
  <w:endnote w:type="continuationSeparator" w:id="0">
    <w:p w:rsidR="00D6333F" w:rsidRDefault="00D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ZGCaspariT">
    <w:altName w:val="AZG Caspari T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3F" w:rsidRPr="003D6C82" w:rsidRDefault="003D6C82" w:rsidP="003D6C82">
    <w:pPr>
      <w:pStyle w:val="Voettekst"/>
      <w:jc w:val="center"/>
      <w:rPr>
        <w:rFonts w:ascii="AZGCaspariT" w:hAnsi="AZGCaspariT"/>
        <w:color w:val="1F497D" w:themeColor="text2"/>
        <w:sz w:val="20"/>
        <w:szCs w:val="20"/>
      </w:rPr>
    </w:pPr>
    <w:r>
      <w:rPr>
        <w:rFonts w:ascii="AZGCaspariT" w:hAnsi="AZGCaspariT"/>
        <w:color w:val="1F497D" w:themeColor="text2"/>
        <w:sz w:val="20"/>
        <w:szCs w:val="20"/>
      </w:rPr>
      <w:t>VSV</w:t>
    </w:r>
    <w:r w:rsidRPr="003D6C82">
      <w:rPr>
        <w:rFonts w:ascii="AZGCaspariT" w:hAnsi="AZGCaspariT"/>
        <w:color w:val="1F497D" w:themeColor="text2"/>
        <w:sz w:val="20"/>
        <w:szCs w:val="20"/>
      </w:rPr>
      <w:t xml:space="preserve"> Stad en Ommeland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F" w:rsidRDefault="00D6333F">
      <w:r>
        <w:separator/>
      </w:r>
    </w:p>
  </w:footnote>
  <w:footnote w:type="continuationSeparator" w:id="0">
    <w:p w:rsidR="00D6333F" w:rsidRDefault="00D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CC"/>
    <w:multiLevelType w:val="hybridMultilevel"/>
    <w:tmpl w:val="550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624B"/>
    <w:multiLevelType w:val="hybridMultilevel"/>
    <w:tmpl w:val="473E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52F27"/>
    <w:multiLevelType w:val="hybridMultilevel"/>
    <w:tmpl w:val="0B4CA1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D1452"/>
    <w:multiLevelType w:val="hybridMultilevel"/>
    <w:tmpl w:val="6A14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A1956"/>
    <w:multiLevelType w:val="hybridMultilevel"/>
    <w:tmpl w:val="5A2CB7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B3674"/>
    <w:multiLevelType w:val="hybridMultilevel"/>
    <w:tmpl w:val="261C4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2611B7"/>
    <w:multiLevelType w:val="hybridMultilevel"/>
    <w:tmpl w:val="80D86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21F6"/>
    <w:multiLevelType w:val="hybridMultilevel"/>
    <w:tmpl w:val="F248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2"/>
    <w:rsid w:val="00004387"/>
    <w:rsid w:val="00005755"/>
    <w:rsid w:val="00010F48"/>
    <w:rsid w:val="00012094"/>
    <w:rsid w:val="0002070C"/>
    <w:rsid w:val="00020856"/>
    <w:rsid w:val="00031E14"/>
    <w:rsid w:val="000520D8"/>
    <w:rsid w:val="00052C48"/>
    <w:rsid w:val="00053247"/>
    <w:rsid w:val="00062213"/>
    <w:rsid w:val="0006277C"/>
    <w:rsid w:val="00071120"/>
    <w:rsid w:val="000738CD"/>
    <w:rsid w:val="00081975"/>
    <w:rsid w:val="000B0CCC"/>
    <w:rsid w:val="000B4737"/>
    <w:rsid w:val="000B7DC6"/>
    <w:rsid w:val="000B7F0F"/>
    <w:rsid w:val="000D4FEE"/>
    <w:rsid w:val="000D7053"/>
    <w:rsid w:val="000D7278"/>
    <w:rsid w:val="000E2061"/>
    <w:rsid w:val="000E7D60"/>
    <w:rsid w:val="000F462A"/>
    <w:rsid w:val="000F5A0E"/>
    <w:rsid w:val="000F7266"/>
    <w:rsid w:val="00107B3B"/>
    <w:rsid w:val="00110DDB"/>
    <w:rsid w:val="001246AD"/>
    <w:rsid w:val="0013127C"/>
    <w:rsid w:val="00144998"/>
    <w:rsid w:val="0016058B"/>
    <w:rsid w:val="00160DD1"/>
    <w:rsid w:val="00177D52"/>
    <w:rsid w:val="0018443E"/>
    <w:rsid w:val="00186D5C"/>
    <w:rsid w:val="001A2599"/>
    <w:rsid w:val="001A5258"/>
    <w:rsid w:val="001A535E"/>
    <w:rsid w:val="001B0042"/>
    <w:rsid w:val="001B243E"/>
    <w:rsid w:val="001B259C"/>
    <w:rsid w:val="001C315A"/>
    <w:rsid w:val="001C322C"/>
    <w:rsid w:val="001C3C01"/>
    <w:rsid w:val="001C7C10"/>
    <w:rsid w:val="001D2BD7"/>
    <w:rsid w:val="001D5C34"/>
    <w:rsid w:val="001E4F9F"/>
    <w:rsid w:val="0021316A"/>
    <w:rsid w:val="002151F0"/>
    <w:rsid w:val="002204E4"/>
    <w:rsid w:val="00231F46"/>
    <w:rsid w:val="00235859"/>
    <w:rsid w:val="00235A48"/>
    <w:rsid w:val="00237A7F"/>
    <w:rsid w:val="00241C1C"/>
    <w:rsid w:val="0025466B"/>
    <w:rsid w:val="002569C6"/>
    <w:rsid w:val="00261897"/>
    <w:rsid w:val="00266B7F"/>
    <w:rsid w:val="002767DB"/>
    <w:rsid w:val="00281CF7"/>
    <w:rsid w:val="0028395E"/>
    <w:rsid w:val="00293865"/>
    <w:rsid w:val="00295CB9"/>
    <w:rsid w:val="002B032D"/>
    <w:rsid w:val="002B43E2"/>
    <w:rsid w:val="002B48A3"/>
    <w:rsid w:val="002B4C37"/>
    <w:rsid w:val="002B4E98"/>
    <w:rsid w:val="002D1BAB"/>
    <w:rsid w:val="002D479D"/>
    <w:rsid w:val="002F11A2"/>
    <w:rsid w:val="002F283C"/>
    <w:rsid w:val="002F3CDC"/>
    <w:rsid w:val="002F4AEB"/>
    <w:rsid w:val="002F720D"/>
    <w:rsid w:val="00321522"/>
    <w:rsid w:val="003246EE"/>
    <w:rsid w:val="00336188"/>
    <w:rsid w:val="00336B2B"/>
    <w:rsid w:val="003376A1"/>
    <w:rsid w:val="003404E4"/>
    <w:rsid w:val="00340D69"/>
    <w:rsid w:val="00340FEE"/>
    <w:rsid w:val="00352FDE"/>
    <w:rsid w:val="00357414"/>
    <w:rsid w:val="0036060F"/>
    <w:rsid w:val="00361482"/>
    <w:rsid w:val="0036311F"/>
    <w:rsid w:val="00364EE7"/>
    <w:rsid w:val="0036559A"/>
    <w:rsid w:val="00367029"/>
    <w:rsid w:val="00381851"/>
    <w:rsid w:val="0038497D"/>
    <w:rsid w:val="00386C6D"/>
    <w:rsid w:val="00387196"/>
    <w:rsid w:val="003A6780"/>
    <w:rsid w:val="003B2CA5"/>
    <w:rsid w:val="003C0104"/>
    <w:rsid w:val="003C0D8D"/>
    <w:rsid w:val="003D6C82"/>
    <w:rsid w:val="003E0444"/>
    <w:rsid w:val="003E08CA"/>
    <w:rsid w:val="003E41D1"/>
    <w:rsid w:val="003F70CE"/>
    <w:rsid w:val="004025E2"/>
    <w:rsid w:val="00402A39"/>
    <w:rsid w:val="0040341E"/>
    <w:rsid w:val="00405E31"/>
    <w:rsid w:val="00412716"/>
    <w:rsid w:val="0042034D"/>
    <w:rsid w:val="00431245"/>
    <w:rsid w:val="00432795"/>
    <w:rsid w:val="00434B60"/>
    <w:rsid w:val="00442B20"/>
    <w:rsid w:val="004655ED"/>
    <w:rsid w:val="00467BF6"/>
    <w:rsid w:val="00470213"/>
    <w:rsid w:val="00483E0E"/>
    <w:rsid w:val="00486111"/>
    <w:rsid w:val="00487CF5"/>
    <w:rsid w:val="00490338"/>
    <w:rsid w:val="00491DD6"/>
    <w:rsid w:val="0049355A"/>
    <w:rsid w:val="0049426B"/>
    <w:rsid w:val="004A0F20"/>
    <w:rsid w:val="004A18A6"/>
    <w:rsid w:val="004A66B5"/>
    <w:rsid w:val="004A69C3"/>
    <w:rsid w:val="004B3456"/>
    <w:rsid w:val="004C208E"/>
    <w:rsid w:val="004C71DB"/>
    <w:rsid w:val="004E1840"/>
    <w:rsid w:val="004E236A"/>
    <w:rsid w:val="004E4AAE"/>
    <w:rsid w:val="004F10E0"/>
    <w:rsid w:val="004F6DB5"/>
    <w:rsid w:val="005007D2"/>
    <w:rsid w:val="005022B8"/>
    <w:rsid w:val="00506226"/>
    <w:rsid w:val="00510914"/>
    <w:rsid w:val="00515BDF"/>
    <w:rsid w:val="0052019B"/>
    <w:rsid w:val="00522061"/>
    <w:rsid w:val="005414E7"/>
    <w:rsid w:val="0054151A"/>
    <w:rsid w:val="00543D08"/>
    <w:rsid w:val="005442A2"/>
    <w:rsid w:val="00544643"/>
    <w:rsid w:val="00544EBD"/>
    <w:rsid w:val="005549E6"/>
    <w:rsid w:val="00564686"/>
    <w:rsid w:val="005740F9"/>
    <w:rsid w:val="0057493E"/>
    <w:rsid w:val="00574B72"/>
    <w:rsid w:val="00575FDA"/>
    <w:rsid w:val="00577186"/>
    <w:rsid w:val="00585AC2"/>
    <w:rsid w:val="00591979"/>
    <w:rsid w:val="0059276D"/>
    <w:rsid w:val="0059481C"/>
    <w:rsid w:val="005A15B4"/>
    <w:rsid w:val="005B2AC2"/>
    <w:rsid w:val="005C1D06"/>
    <w:rsid w:val="005C1FDE"/>
    <w:rsid w:val="005C3077"/>
    <w:rsid w:val="005C796D"/>
    <w:rsid w:val="005D25AE"/>
    <w:rsid w:val="005E6406"/>
    <w:rsid w:val="005F4556"/>
    <w:rsid w:val="005F5873"/>
    <w:rsid w:val="005F710A"/>
    <w:rsid w:val="006079AE"/>
    <w:rsid w:val="00607BA0"/>
    <w:rsid w:val="006327DB"/>
    <w:rsid w:val="006361DB"/>
    <w:rsid w:val="00641B1A"/>
    <w:rsid w:val="00650884"/>
    <w:rsid w:val="006547E8"/>
    <w:rsid w:val="00654D0B"/>
    <w:rsid w:val="00655828"/>
    <w:rsid w:val="00655E86"/>
    <w:rsid w:val="0065733F"/>
    <w:rsid w:val="0066184D"/>
    <w:rsid w:val="00662CB1"/>
    <w:rsid w:val="00667E1F"/>
    <w:rsid w:val="00680A97"/>
    <w:rsid w:val="006820E1"/>
    <w:rsid w:val="00684AF1"/>
    <w:rsid w:val="00697187"/>
    <w:rsid w:val="006974C3"/>
    <w:rsid w:val="006A632E"/>
    <w:rsid w:val="006B1288"/>
    <w:rsid w:val="006B1522"/>
    <w:rsid w:val="006B4F88"/>
    <w:rsid w:val="006D5156"/>
    <w:rsid w:val="006D5B09"/>
    <w:rsid w:val="006D604E"/>
    <w:rsid w:val="006F7D8D"/>
    <w:rsid w:val="00701B8D"/>
    <w:rsid w:val="00702BAF"/>
    <w:rsid w:val="007067D0"/>
    <w:rsid w:val="0071071B"/>
    <w:rsid w:val="00713A6C"/>
    <w:rsid w:val="007141E1"/>
    <w:rsid w:val="00726C43"/>
    <w:rsid w:val="0073110B"/>
    <w:rsid w:val="00736C2F"/>
    <w:rsid w:val="00737CA2"/>
    <w:rsid w:val="00760A9E"/>
    <w:rsid w:val="00763280"/>
    <w:rsid w:val="00766C21"/>
    <w:rsid w:val="00767559"/>
    <w:rsid w:val="0077755B"/>
    <w:rsid w:val="007803FA"/>
    <w:rsid w:val="00784B66"/>
    <w:rsid w:val="00786199"/>
    <w:rsid w:val="00790DEC"/>
    <w:rsid w:val="00792B6D"/>
    <w:rsid w:val="007A51E5"/>
    <w:rsid w:val="007A5E30"/>
    <w:rsid w:val="007B555D"/>
    <w:rsid w:val="007D35FD"/>
    <w:rsid w:val="007D3998"/>
    <w:rsid w:val="007E7E11"/>
    <w:rsid w:val="008011F1"/>
    <w:rsid w:val="00806F03"/>
    <w:rsid w:val="0081582D"/>
    <w:rsid w:val="00817856"/>
    <w:rsid w:val="00843EDA"/>
    <w:rsid w:val="008559E8"/>
    <w:rsid w:val="00877C00"/>
    <w:rsid w:val="00880566"/>
    <w:rsid w:val="008867C8"/>
    <w:rsid w:val="008B15B8"/>
    <w:rsid w:val="008C6415"/>
    <w:rsid w:val="008D0226"/>
    <w:rsid w:val="008D3168"/>
    <w:rsid w:val="008D3E00"/>
    <w:rsid w:val="008D480E"/>
    <w:rsid w:val="008E4D87"/>
    <w:rsid w:val="008E7B77"/>
    <w:rsid w:val="008F7DFD"/>
    <w:rsid w:val="00903709"/>
    <w:rsid w:val="00903BE4"/>
    <w:rsid w:val="009143F3"/>
    <w:rsid w:val="00933142"/>
    <w:rsid w:val="00934D88"/>
    <w:rsid w:val="009369B1"/>
    <w:rsid w:val="00942C76"/>
    <w:rsid w:val="00944585"/>
    <w:rsid w:val="00945AF3"/>
    <w:rsid w:val="009520A0"/>
    <w:rsid w:val="0095318E"/>
    <w:rsid w:val="009611E0"/>
    <w:rsid w:val="0096528A"/>
    <w:rsid w:val="009744E7"/>
    <w:rsid w:val="00975088"/>
    <w:rsid w:val="00976D08"/>
    <w:rsid w:val="00982F7B"/>
    <w:rsid w:val="00991394"/>
    <w:rsid w:val="009913FC"/>
    <w:rsid w:val="00996848"/>
    <w:rsid w:val="00997FAE"/>
    <w:rsid w:val="009A3161"/>
    <w:rsid w:val="009A5800"/>
    <w:rsid w:val="009B53B5"/>
    <w:rsid w:val="009B5E6B"/>
    <w:rsid w:val="009C5914"/>
    <w:rsid w:val="009C6C71"/>
    <w:rsid w:val="009D4E65"/>
    <w:rsid w:val="009D5879"/>
    <w:rsid w:val="009E061A"/>
    <w:rsid w:val="00A00A37"/>
    <w:rsid w:val="00A102A2"/>
    <w:rsid w:val="00A102EB"/>
    <w:rsid w:val="00A16BCF"/>
    <w:rsid w:val="00A30D8A"/>
    <w:rsid w:val="00A31A36"/>
    <w:rsid w:val="00A32EB0"/>
    <w:rsid w:val="00A34B2B"/>
    <w:rsid w:val="00A4023C"/>
    <w:rsid w:val="00A54BD8"/>
    <w:rsid w:val="00A56AC6"/>
    <w:rsid w:val="00A6283F"/>
    <w:rsid w:val="00A64FB3"/>
    <w:rsid w:val="00A653C1"/>
    <w:rsid w:val="00A86FD9"/>
    <w:rsid w:val="00A95768"/>
    <w:rsid w:val="00AA547D"/>
    <w:rsid w:val="00AB1C04"/>
    <w:rsid w:val="00AB2A83"/>
    <w:rsid w:val="00AB445A"/>
    <w:rsid w:val="00AB48FD"/>
    <w:rsid w:val="00AB4FEA"/>
    <w:rsid w:val="00AE2B6E"/>
    <w:rsid w:val="00AE302F"/>
    <w:rsid w:val="00AE31E0"/>
    <w:rsid w:val="00AF39FD"/>
    <w:rsid w:val="00AF71AD"/>
    <w:rsid w:val="00B117BE"/>
    <w:rsid w:val="00B15148"/>
    <w:rsid w:val="00B15F85"/>
    <w:rsid w:val="00B160C6"/>
    <w:rsid w:val="00B20206"/>
    <w:rsid w:val="00B244F7"/>
    <w:rsid w:val="00B2583A"/>
    <w:rsid w:val="00B32662"/>
    <w:rsid w:val="00B34600"/>
    <w:rsid w:val="00B35F57"/>
    <w:rsid w:val="00B4072E"/>
    <w:rsid w:val="00B4259D"/>
    <w:rsid w:val="00B432F9"/>
    <w:rsid w:val="00B45BC2"/>
    <w:rsid w:val="00B54E5A"/>
    <w:rsid w:val="00B76C44"/>
    <w:rsid w:val="00B80694"/>
    <w:rsid w:val="00B850B6"/>
    <w:rsid w:val="00B95BD0"/>
    <w:rsid w:val="00BA407B"/>
    <w:rsid w:val="00BB06FC"/>
    <w:rsid w:val="00BB22CE"/>
    <w:rsid w:val="00BC226F"/>
    <w:rsid w:val="00BD2B0B"/>
    <w:rsid w:val="00BD2B70"/>
    <w:rsid w:val="00BD2F90"/>
    <w:rsid w:val="00BD52FD"/>
    <w:rsid w:val="00BE2083"/>
    <w:rsid w:val="00BF03D4"/>
    <w:rsid w:val="00C05455"/>
    <w:rsid w:val="00C112F6"/>
    <w:rsid w:val="00C259AA"/>
    <w:rsid w:val="00C262CD"/>
    <w:rsid w:val="00C34CE4"/>
    <w:rsid w:val="00C358E2"/>
    <w:rsid w:val="00C37ADE"/>
    <w:rsid w:val="00C40B0D"/>
    <w:rsid w:val="00C50BCC"/>
    <w:rsid w:val="00C53527"/>
    <w:rsid w:val="00C57910"/>
    <w:rsid w:val="00C57CBF"/>
    <w:rsid w:val="00C60097"/>
    <w:rsid w:val="00C70688"/>
    <w:rsid w:val="00C71F6D"/>
    <w:rsid w:val="00C744A5"/>
    <w:rsid w:val="00C80BD7"/>
    <w:rsid w:val="00C81B5D"/>
    <w:rsid w:val="00C96DC5"/>
    <w:rsid w:val="00CA0D7A"/>
    <w:rsid w:val="00CA19F1"/>
    <w:rsid w:val="00CA400E"/>
    <w:rsid w:val="00CA666E"/>
    <w:rsid w:val="00CC1581"/>
    <w:rsid w:val="00CC18E5"/>
    <w:rsid w:val="00CC2F07"/>
    <w:rsid w:val="00CC482B"/>
    <w:rsid w:val="00CD0E1B"/>
    <w:rsid w:val="00CE0AD2"/>
    <w:rsid w:val="00CE66C2"/>
    <w:rsid w:val="00CF133B"/>
    <w:rsid w:val="00CF6D36"/>
    <w:rsid w:val="00CF74F2"/>
    <w:rsid w:val="00D03CB8"/>
    <w:rsid w:val="00D06489"/>
    <w:rsid w:val="00D10DC8"/>
    <w:rsid w:val="00D118E0"/>
    <w:rsid w:val="00D12E35"/>
    <w:rsid w:val="00D164CC"/>
    <w:rsid w:val="00D168B0"/>
    <w:rsid w:val="00D23708"/>
    <w:rsid w:val="00D3156B"/>
    <w:rsid w:val="00D31BF6"/>
    <w:rsid w:val="00D35F54"/>
    <w:rsid w:val="00D41271"/>
    <w:rsid w:val="00D43BFD"/>
    <w:rsid w:val="00D47D64"/>
    <w:rsid w:val="00D54A90"/>
    <w:rsid w:val="00D56519"/>
    <w:rsid w:val="00D56F79"/>
    <w:rsid w:val="00D6333F"/>
    <w:rsid w:val="00D7664E"/>
    <w:rsid w:val="00D8669E"/>
    <w:rsid w:val="00D92626"/>
    <w:rsid w:val="00D97E0F"/>
    <w:rsid w:val="00DA4B9D"/>
    <w:rsid w:val="00DB4B42"/>
    <w:rsid w:val="00DB6637"/>
    <w:rsid w:val="00DC0311"/>
    <w:rsid w:val="00DC1E9D"/>
    <w:rsid w:val="00DC52FA"/>
    <w:rsid w:val="00DC7A68"/>
    <w:rsid w:val="00DC7C01"/>
    <w:rsid w:val="00DD0145"/>
    <w:rsid w:val="00DE1C12"/>
    <w:rsid w:val="00DE6CDE"/>
    <w:rsid w:val="00DE7E4B"/>
    <w:rsid w:val="00DF163F"/>
    <w:rsid w:val="00DF1C7F"/>
    <w:rsid w:val="00DF2F85"/>
    <w:rsid w:val="00DF5DE2"/>
    <w:rsid w:val="00E00FAB"/>
    <w:rsid w:val="00E0231F"/>
    <w:rsid w:val="00E12E33"/>
    <w:rsid w:val="00E13247"/>
    <w:rsid w:val="00E163F4"/>
    <w:rsid w:val="00E16613"/>
    <w:rsid w:val="00E22AA9"/>
    <w:rsid w:val="00E254D6"/>
    <w:rsid w:val="00E3716F"/>
    <w:rsid w:val="00E452B6"/>
    <w:rsid w:val="00E56FEB"/>
    <w:rsid w:val="00E663DD"/>
    <w:rsid w:val="00E6750B"/>
    <w:rsid w:val="00E71832"/>
    <w:rsid w:val="00E75893"/>
    <w:rsid w:val="00E8040D"/>
    <w:rsid w:val="00E8326A"/>
    <w:rsid w:val="00E87792"/>
    <w:rsid w:val="00E962E0"/>
    <w:rsid w:val="00EA0BBE"/>
    <w:rsid w:val="00EB4925"/>
    <w:rsid w:val="00EC08DF"/>
    <w:rsid w:val="00EC1BC9"/>
    <w:rsid w:val="00EC3D2C"/>
    <w:rsid w:val="00EC3E6A"/>
    <w:rsid w:val="00ED25B9"/>
    <w:rsid w:val="00ED7020"/>
    <w:rsid w:val="00EE1D89"/>
    <w:rsid w:val="00EF39D8"/>
    <w:rsid w:val="00F00EFB"/>
    <w:rsid w:val="00F05E3C"/>
    <w:rsid w:val="00F14CCF"/>
    <w:rsid w:val="00F2006B"/>
    <w:rsid w:val="00F23B53"/>
    <w:rsid w:val="00F2421D"/>
    <w:rsid w:val="00F42006"/>
    <w:rsid w:val="00F5144F"/>
    <w:rsid w:val="00F56173"/>
    <w:rsid w:val="00F6087B"/>
    <w:rsid w:val="00F61796"/>
    <w:rsid w:val="00F6365A"/>
    <w:rsid w:val="00F644CE"/>
    <w:rsid w:val="00F67A5F"/>
    <w:rsid w:val="00F72C19"/>
    <w:rsid w:val="00F75503"/>
    <w:rsid w:val="00F9011C"/>
    <w:rsid w:val="00F91DCE"/>
    <w:rsid w:val="00F954B6"/>
    <w:rsid w:val="00F97882"/>
    <w:rsid w:val="00FA4E6F"/>
    <w:rsid w:val="00FA58FE"/>
    <w:rsid w:val="00FA69D5"/>
    <w:rsid w:val="00FB0A7C"/>
    <w:rsid w:val="00FB12E0"/>
    <w:rsid w:val="00FB164B"/>
    <w:rsid w:val="00FC2637"/>
    <w:rsid w:val="00FC2F8A"/>
    <w:rsid w:val="00FC49E9"/>
    <w:rsid w:val="00FC796B"/>
    <w:rsid w:val="00FD1444"/>
    <w:rsid w:val="00FD2B52"/>
    <w:rsid w:val="00FD386A"/>
    <w:rsid w:val="00FE5190"/>
    <w:rsid w:val="00FE533F"/>
    <w:rsid w:val="00FF030C"/>
    <w:rsid w:val="00FF13A3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AD2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031E14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31E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99"/>
    <w:rsid w:val="00031E14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FA4E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4E6F"/>
    <w:rPr>
      <w:rFonts w:ascii="Tahoma" w:hAnsi="Tahoma" w:cs="Tahoma"/>
      <w:sz w:val="16"/>
      <w:szCs w:val="16"/>
      <w:lang w:eastAsia="nl-NL"/>
    </w:rPr>
  </w:style>
  <w:style w:type="paragraph" w:customStyle="1" w:styleId="Korting">
    <w:name w:val="Korting"/>
    <w:uiPriority w:val="99"/>
    <w:rsid w:val="000F7266"/>
    <w:pPr>
      <w:jc w:val="center"/>
    </w:pPr>
    <w:rPr>
      <w:rFonts w:ascii="Arial Black" w:eastAsia="SimSun" w:hAnsi="Arial Black" w:cs="Arial Black"/>
      <w:kern w:val="28"/>
      <w:sz w:val="64"/>
      <w:szCs w:val="6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B4FEA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B4FEA"/>
    <w:rPr>
      <w:rFonts w:cs="Times New Roman"/>
      <w:lang w:val="nl-NL" w:eastAsia="nl-NL"/>
    </w:rPr>
  </w:style>
  <w:style w:type="character" w:styleId="Paginanummer">
    <w:name w:val="page number"/>
    <w:basedOn w:val="Standaardalinea-lettertype"/>
    <w:uiPriority w:val="99"/>
    <w:rsid w:val="00C81B5D"/>
    <w:rPr>
      <w:rFonts w:cs="Times New Roman"/>
    </w:rPr>
  </w:style>
  <w:style w:type="paragraph" w:styleId="Geenafstand">
    <w:name w:val="No Spacing"/>
    <w:uiPriority w:val="1"/>
    <w:qFormat/>
    <w:rsid w:val="0073110B"/>
    <w:rPr>
      <w:rFonts w:asciiTheme="minorHAnsi" w:eastAsiaTheme="minorHAnsi" w:hAnsiTheme="minorHAnsi" w:cstheme="minorBid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AD2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031E14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31E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99"/>
    <w:rsid w:val="00031E14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FA4E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4E6F"/>
    <w:rPr>
      <w:rFonts w:ascii="Tahoma" w:hAnsi="Tahoma" w:cs="Tahoma"/>
      <w:sz w:val="16"/>
      <w:szCs w:val="16"/>
      <w:lang w:eastAsia="nl-NL"/>
    </w:rPr>
  </w:style>
  <w:style w:type="paragraph" w:customStyle="1" w:styleId="Korting">
    <w:name w:val="Korting"/>
    <w:uiPriority w:val="99"/>
    <w:rsid w:val="000F7266"/>
    <w:pPr>
      <w:jc w:val="center"/>
    </w:pPr>
    <w:rPr>
      <w:rFonts w:ascii="Arial Black" w:eastAsia="SimSun" w:hAnsi="Arial Black" w:cs="Arial Black"/>
      <w:kern w:val="28"/>
      <w:sz w:val="64"/>
      <w:szCs w:val="6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B4FEA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B4FEA"/>
    <w:rPr>
      <w:rFonts w:cs="Times New Roman"/>
      <w:lang w:val="nl-NL" w:eastAsia="nl-NL"/>
    </w:rPr>
  </w:style>
  <w:style w:type="character" w:styleId="Paginanummer">
    <w:name w:val="page number"/>
    <w:basedOn w:val="Standaardalinea-lettertype"/>
    <w:uiPriority w:val="99"/>
    <w:rsid w:val="00C81B5D"/>
    <w:rPr>
      <w:rFonts w:cs="Times New Roman"/>
    </w:rPr>
  </w:style>
  <w:style w:type="paragraph" w:styleId="Geenafstand">
    <w:name w:val="No Spacing"/>
    <w:uiPriority w:val="1"/>
    <w:qFormat/>
    <w:rsid w:val="0073110B"/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Inschrijfkaart Regionale perinatale audit Noord Nederland</vt:lpstr>
    </vt:vector>
  </TitlesOfParts>
  <Company>Universitair Medisch Centrum Groningen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Inschrijfkaart Regionale perinatale audit Noord Nederland</dc:title>
  <dc:creator>woltingedh</dc:creator>
  <cp:lastModifiedBy>Woltinge, DH</cp:lastModifiedBy>
  <cp:revision>2</cp:revision>
  <cp:lastPrinted>2014-08-21T11:46:00Z</cp:lastPrinted>
  <dcterms:created xsi:type="dcterms:W3CDTF">2018-12-18T13:18:00Z</dcterms:created>
  <dcterms:modified xsi:type="dcterms:W3CDTF">2018-12-18T13:18:00Z</dcterms:modified>
</cp:coreProperties>
</file>